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30429C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06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09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476A3F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4824CC">
        <w:rPr>
          <w:rFonts w:ascii="Times New Roman" w:eastAsia="Calibri" w:hAnsi="Times New Roman" w:cs="Times New Roman"/>
          <w:b/>
          <w:sz w:val="27"/>
          <w:szCs w:val="27"/>
          <w:u w:val="single"/>
        </w:rPr>
        <w:t>2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4824CC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4824CC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4824CC">
        <w:rPr>
          <w:sz w:val="26"/>
          <w:szCs w:val="26"/>
        </w:rPr>
        <w:t xml:space="preserve"> </w:t>
      </w:r>
    </w:p>
    <w:p w:rsidR="00621061" w:rsidRDefault="00476A3F" w:rsidP="00B93CFE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 w:rsidRPr="004824CC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Проект</w:t>
      </w:r>
      <w:r w:rsidR="00E67B0D" w:rsidRPr="004824CC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bookmarkStart w:id="0" w:name="_GoBack"/>
      <w:bookmarkEnd w:id="0"/>
      <w:r w:rsidR="004824CC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>решения о</w:t>
      </w:r>
      <w:r w:rsidR="004824CC" w:rsidRPr="004824CC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 xml:space="preserve"> предоставлении разрешения на условно разрешенный вид использования – «коммунальное обслуживание», для земельного участка с кадастровым номером 47:07:0402020:47, расположенного по адресу: Российская Федерация, Ленинградская область, Всеволожский муниципальный район, Агалатовское</w:t>
      </w:r>
      <w:r w:rsidR="004824CC" w:rsidRPr="004824CC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 сельское поселение, дер. </w:t>
      </w:r>
      <w:proofErr w:type="spellStart"/>
      <w:r w:rsidR="004824CC" w:rsidRPr="004824CC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Агалатово</w:t>
      </w:r>
      <w:proofErr w:type="spellEnd"/>
      <w:r w:rsidR="004824CC" w:rsidRPr="004824CC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, аллея Ольховая, уч. №1А </w:t>
      </w:r>
      <w:r w:rsidR="00B42703" w:rsidRPr="00E97846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 xml:space="preserve">0 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>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104C8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30429C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30429C"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30429C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30429C">
        <w:rPr>
          <w:rFonts w:ascii="Times New Roman" w:hAnsi="Times New Roman" w:cs="Times New Roman"/>
          <w:sz w:val="26"/>
          <w:szCs w:val="26"/>
          <w:lang w:eastAsia="ru-RU"/>
        </w:rPr>
        <w:t>08.09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476A3F">
        <w:rPr>
          <w:rFonts w:ascii="Times New Roman" w:eastAsia="Calibri" w:hAnsi="Times New Roman" w:cs="Times New Roman"/>
          <w:sz w:val="26"/>
          <w:szCs w:val="26"/>
        </w:rPr>
        <w:t>3</w:t>
      </w:r>
      <w:r w:rsidR="004824CC">
        <w:rPr>
          <w:rFonts w:ascii="Times New Roman" w:eastAsia="Calibri" w:hAnsi="Times New Roman" w:cs="Times New Roman"/>
          <w:sz w:val="26"/>
          <w:szCs w:val="26"/>
        </w:rPr>
        <w:t>1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BB171B">
        <w:rPr>
          <w:rFonts w:ascii="Times New Roman" w:eastAsia="Calibri" w:hAnsi="Times New Roman" w:cs="Times New Roman"/>
          <w:sz w:val="26"/>
          <w:szCs w:val="26"/>
        </w:rPr>
        <w:t>0</w:t>
      </w:r>
      <w:r w:rsidR="0030429C">
        <w:rPr>
          <w:rFonts w:ascii="Times New Roman" w:eastAsia="Calibri" w:hAnsi="Times New Roman" w:cs="Times New Roman"/>
          <w:sz w:val="26"/>
          <w:szCs w:val="26"/>
        </w:rPr>
        <w:t>8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476A3F">
        <w:rPr>
          <w:rFonts w:ascii="Times New Roman" w:eastAsia="Calibri" w:hAnsi="Times New Roman" w:cs="Times New Roman"/>
          <w:sz w:val="26"/>
          <w:szCs w:val="26"/>
        </w:rPr>
        <w:t>3</w:t>
      </w:r>
      <w:r w:rsidR="004824CC">
        <w:rPr>
          <w:rFonts w:ascii="Times New Roman" w:eastAsia="Calibri" w:hAnsi="Times New Roman" w:cs="Times New Roman"/>
          <w:sz w:val="26"/>
          <w:szCs w:val="26"/>
        </w:rPr>
        <w:t>2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23F2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7311B7"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E621DB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30429C">
        <w:rPr>
          <w:sz w:val="26"/>
          <w:szCs w:val="26"/>
        </w:rPr>
        <w:t>01</w:t>
      </w:r>
      <w:r w:rsidR="00D34745">
        <w:rPr>
          <w:sz w:val="26"/>
          <w:szCs w:val="26"/>
        </w:rPr>
        <w:t>.</w:t>
      </w:r>
      <w:r w:rsidR="00BB171B">
        <w:rPr>
          <w:sz w:val="26"/>
          <w:szCs w:val="26"/>
        </w:rPr>
        <w:t>0</w:t>
      </w:r>
      <w:r w:rsidR="0030429C">
        <w:rPr>
          <w:sz w:val="26"/>
          <w:szCs w:val="26"/>
        </w:rPr>
        <w:t>8</w:t>
      </w:r>
      <w:r w:rsidR="0078170D" w:rsidRPr="001A29B8">
        <w:rPr>
          <w:sz w:val="26"/>
          <w:szCs w:val="26"/>
        </w:rPr>
        <w:t>.202</w:t>
      </w:r>
      <w:r w:rsidR="00BB171B">
        <w:rPr>
          <w:sz w:val="26"/>
          <w:szCs w:val="26"/>
        </w:rPr>
        <w:t>3</w:t>
      </w:r>
      <w:r w:rsidR="0078170D" w:rsidRPr="001A29B8">
        <w:rPr>
          <w:sz w:val="26"/>
          <w:szCs w:val="26"/>
        </w:rPr>
        <w:t xml:space="preserve"> № </w:t>
      </w:r>
      <w:r w:rsidR="00476A3F">
        <w:rPr>
          <w:sz w:val="26"/>
          <w:szCs w:val="26"/>
        </w:rPr>
        <w:t>4</w:t>
      </w:r>
      <w:r w:rsidR="004824CC">
        <w:rPr>
          <w:sz w:val="26"/>
          <w:szCs w:val="26"/>
        </w:rPr>
        <w:t>0</w:t>
      </w:r>
      <w:r w:rsidR="00E621DB">
        <w:rPr>
          <w:sz w:val="26"/>
          <w:szCs w:val="26"/>
        </w:rPr>
        <w:t>-04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</w:t>
      </w:r>
      <w:r w:rsidR="00CA76CC" w:rsidRPr="001A29B8">
        <w:rPr>
          <w:sz w:val="26"/>
          <w:szCs w:val="26"/>
        </w:rPr>
        <w:lastRenderedPageBreak/>
        <w:t>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4824CC">
        <w:rPr>
          <w:color w:val="000000"/>
          <w:sz w:val="26"/>
          <w:szCs w:val="26"/>
          <w:shd w:val="clear" w:color="auto" w:fill="FFFFFF"/>
        </w:rPr>
        <w:t xml:space="preserve">Агалатовское </w:t>
      </w:r>
      <w:r w:rsidR="00E621DB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B73063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824CC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93CFE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60E4"/>
    <w:rsid w:val="00D3263D"/>
    <w:rsid w:val="00D34745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E7048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1E20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E39C9-2D43-4875-880C-EA68DBE90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60</cp:revision>
  <cp:lastPrinted>2023-09-06T07:52:00Z</cp:lastPrinted>
  <dcterms:created xsi:type="dcterms:W3CDTF">2021-01-18T07:00:00Z</dcterms:created>
  <dcterms:modified xsi:type="dcterms:W3CDTF">2023-09-06T07:52:00Z</dcterms:modified>
</cp:coreProperties>
</file>